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B6DE5D" w14:textId="05FFA794" w:rsidR="009E6653" w:rsidRPr="009E6653" w:rsidRDefault="009E6653">
      <w:pPr>
        <w:rPr>
          <w:b/>
          <w:bCs/>
        </w:rPr>
      </w:pPr>
      <w:r w:rsidRPr="009E6653">
        <w:rPr>
          <w:rFonts w:hint="eastAsia"/>
          <w:b/>
          <w:bCs/>
        </w:rPr>
        <w:t>参照先</w:t>
      </w:r>
    </w:p>
    <w:tbl>
      <w:tblPr>
        <w:tblStyle w:val="aa"/>
        <w:tblW w:w="8364" w:type="dxa"/>
        <w:tblInd w:w="108" w:type="dxa"/>
        <w:tblLook w:val="04A0" w:firstRow="1" w:lastRow="0" w:firstColumn="1" w:lastColumn="0" w:noHBand="0" w:noVBand="1"/>
      </w:tblPr>
      <w:tblGrid>
        <w:gridCol w:w="3247"/>
        <w:gridCol w:w="1705"/>
        <w:gridCol w:w="1706"/>
        <w:gridCol w:w="1706"/>
      </w:tblGrid>
      <w:tr w:rsidR="007312B5" w14:paraId="5A95291A" w14:textId="77777777" w:rsidTr="008C79DC">
        <w:tc>
          <w:tcPr>
            <w:tcW w:w="3247" w:type="dxa"/>
          </w:tcPr>
          <w:p w14:paraId="5F401DE5" w14:textId="61091D1F" w:rsidR="007312B5" w:rsidRPr="007312B5" w:rsidRDefault="007312B5" w:rsidP="00D81A16">
            <w:pPr>
              <w:jc w:val="center"/>
            </w:pPr>
            <w:bookmarkStart w:id="0" w:name="課税テーブル"/>
            <w:r>
              <w:rPr>
                <w:rFonts w:hint="eastAsia"/>
                <w:lang w:eastAsia="zh-CN"/>
              </w:rPr>
              <w:t>課税対象額</w:t>
            </w:r>
          </w:p>
        </w:tc>
        <w:tc>
          <w:tcPr>
            <w:tcW w:w="1705" w:type="dxa"/>
          </w:tcPr>
          <w:p w14:paraId="39C7BD66" w14:textId="2780B2EF" w:rsidR="007312B5" w:rsidRDefault="007312B5" w:rsidP="008B47B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単　価</w:t>
            </w:r>
          </w:p>
        </w:tc>
        <w:tc>
          <w:tcPr>
            <w:tcW w:w="1706" w:type="dxa"/>
          </w:tcPr>
          <w:p w14:paraId="3EB9B86A" w14:textId="066BF3C5" w:rsidR="007312B5" w:rsidRDefault="007312B5" w:rsidP="008B47B7">
            <w:pPr>
              <w:jc w:val="center"/>
            </w:pPr>
            <w:r>
              <w:rPr>
                <w:lang w:eastAsia="zh-CN"/>
              </w:rPr>
              <w:t>数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量</w:t>
            </w:r>
          </w:p>
        </w:tc>
        <w:tc>
          <w:tcPr>
            <w:tcW w:w="1706" w:type="dxa"/>
          </w:tcPr>
          <w:p w14:paraId="75E4837C" w14:textId="2C46EB00" w:rsidR="007312B5" w:rsidRDefault="007312B5" w:rsidP="008B47B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金　額</w:t>
            </w:r>
          </w:p>
        </w:tc>
      </w:tr>
      <w:tr w:rsidR="007312B5" w14:paraId="3F4EC98E" w14:textId="77777777" w:rsidTr="008C79DC">
        <w:tc>
          <w:tcPr>
            <w:tcW w:w="3247" w:type="dxa"/>
          </w:tcPr>
          <w:p w14:paraId="2756AA6E" w14:textId="305E0AD7" w:rsidR="007312B5" w:rsidRDefault="007312B5">
            <w:pPr>
              <w:rPr>
                <w:lang w:eastAsia="zh-CN"/>
              </w:rPr>
            </w:pPr>
            <w:r>
              <w:t>${費用科目・課税}</w:t>
            </w:r>
          </w:p>
        </w:tc>
        <w:tc>
          <w:tcPr>
            <w:tcW w:w="1705" w:type="dxa"/>
          </w:tcPr>
          <w:p w14:paraId="42D50B96" w14:textId="6AF12943" w:rsidR="007312B5" w:rsidRDefault="007312B5" w:rsidP="008B47B7">
            <w:pPr>
              <w:jc w:val="right"/>
              <w:rPr>
                <w:lang w:eastAsia="zh-CN"/>
              </w:rPr>
            </w:pPr>
            <w:r>
              <w:t>${単価・課税}</w:t>
            </w:r>
          </w:p>
        </w:tc>
        <w:tc>
          <w:tcPr>
            <w:tcW w:w="1706" w:type="dxa"/>
          </w:tcPr>
          <w:p w14:paraId="022A5A3B" w14:textId="53C0B7A3" w:rsidR="007312B5" w:rsidRDefault="007312B5" w:rsidP="008B47B7">
            <w:pPr>
              <w:jc w:val="right"/>
              <w:rPr>
                <w:lang w:eastAsia="zh-CN"/>
              </w:rPr>
            </w:pPr>
            <w:r>
              <w:t>${数量・課税}</w:t>
            </w:r>
          </w:p>
        </w:tc>
        <w:tc>
          <w:tcPr>
            <w:tcW w:w="1706" w:type="dxa"/>
          </w:tcPr>
          <w:p w14:paraId="2DD429A7" w14:textId="5DF92A9C" w:rsidR="007312B5" w:rsidRDefault="007312B5" w:rsidP="008B47B7">
            <w:pPr>
              <w:jc w:val="right"/>
              <w:rPr>
                <w:lang w:eastAsia="zh-CN"/>
              </w:rPr>
            </w:pPr>
            <w:r>
              <w:t>${小計・課税}</w:t>
            </w:r>
          </w:p>
        </w:tc>
      </w:tr>
      <w:tr w:rsidR="007312B5" w14:paraId="4B24A996" w14:textId="77777777" w:rsidTr="008C79DC">
        <w:tc>
          <w:tcPr>
            <w:tcW w:w="3247" w:type="dxa"/>
          </w:tcPr>
          <w:p w14:paraId="4C972DEB" w14:textId="63BA63FE" w:rsidR="007312B5" w:rsidRDefault="007312B5" w:rsidP="008B47B7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5" w:type="dxa"/>
          </w:tcPr>
          <w:p w14:paraId="5EC96856" w14:textId="77777777" w:rsidR="007312B5" w:rsidRDefault="007312B5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6FB48E85" w14:textId="77777777" w:rsidR="007312B5" w:rsidRDefault="007312B5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7CCC7801" w14:textId="2B38CA2E" w:rsidR="007312B5" w:rsidRDefault="007312B5" w:rsidP="008B47B7">
            <w:pPr>
              <w:jc w:val="right"/>
              <w:rPr>
                <w:lang w:eastAsia="zh-CN"/>
              </w:rPr>
            </w:pPr>
            <w:r>
              <w:t>${課税金額}</w:t>
            </w:r>
          </w:p>
        </w:tc>
      </w:tr>
      <w:tr w:rsidR="008B47B7" w14:paraId="38F1884A" w14:textId="77777777" w:rsidTr="008C79DC">
        <w:tc>
          <w:tcPr>
            <w:tcW w:w="3247" w:type="dxa"/>
          </w:tcPr>
          <w:p w14:paraId="314E86AA" w14:textId="683B63E0" w:rsidR="008B47B7" w:rsidRDefault="008B47B7" w:rsidP="008B47B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消費税(税率${消費税</w:t>
            </w:r>
            <w:r w:rsidR="00585B98">
              <w:rPr>
                <w:rFonts w:hint="eastAsia"/>
                <w:lang w:eastAsia="zh-CN"/>
              </w:rPr>
              <w:t>率</w:t>
            </w:r>
            <w:r>
              <w:rPr>
                <w:rFonts w:hint="eastAsia"/>
                <w:lang w:eastAsia="zh-CN"/>
              </w:rPr>
              <w:t>}％)</w:t>
            </w:r>
          </w:p>
        </w:tc>
        <w:tc>
          <w:tcPr>
            <w:tcW w:w="1705" w:type="dxa"/>
          </w:tcPr>
          <w:p w14:paraId="2C90EEA4" w14:textId="77777777" w:rsidR="008B47B7" w:rsidRDefault="008B47B7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4F1FDCF9" w14:textId="77777777" w:rsidR="008B47B7" w:rsidRDefault="008B47B7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146D1CAB" w14:textId="675AF548" w:rsidR="008B47B7" w:rsidRDefault="008B47B7" w:rsidP="008B47B7">
            <w:pPr>
              <w:jc w:val="right"/>
            </w:pPr>
            <w:r>
              <w:rPr>
                <w:rFonts w:hint="eastAsia"/>
              </w:rPr>
              <w:t>${消費税}</w:t>
            </w:r>
          </w:p>
        </w:tc>
      </w:tr>
      <w:bookmarkEnd w:id="0"/>
    </w:tbl>
    <w:p w14:paraId="7CCF6288" w14:textId="58170DEA" w:rsidR="008C79DC" w:rsidRDefault="008C79DC"/>
    <w:tbl>
      <w:tblPr>
        <w:tblStyle w:val="aa"/>
        <w:tblW w:w="8364" w:type="dxa"/>
        <w:tblInd w:w="108" w:type="dxa"/>
        <w:tblLook w:val="04A0" w:firstRow="1" w:lastRow="0" w:firstColumn="1" w:lastColumn="0" w:noHBand="0" w:noVBand="1"/>
      </w:tblPr>
      <w:tblGrid>
        <w:gridCol w:w="3247"/>
        <w:gridCol w:w="1705"/>
        <w:gridCol w:w="1706"/>
        <w:gridCol w:w="1706"/>
      </w:tblGrid>
      <w:tr w:rsidR="008B47B7" w14:paraId="2133006B" w14:textId="77777777" w:rsidTr="00C20001">
        <w:tc>
          <w:tcPr>
            <w:tcW w:w="3247" w:type="dxa"/>
          </w:tcPr>
          <w:p w14:paraId="228BD86A" w14:textId="5B8FBF25" w:rsidR="008B47B7" w:rsidRPr="007312B5" w:rsidRDefault="008B47B7" w:rsidP="008B47B7">
            <w:pPr>
              <w:jc w:val="center"/>
            </w:pPr>
            <w:bookmarkStart w:id="1" w:name="非課税テーブル"/>
            <w:r>
              <w:rPr>
                <w:rFonts w:hint="eastAsia"/>
              </w:rPr>
              <w:t>非</w:t>
            </w:r>
            <w:r>
              <w:rPr>
                <w:rFonts w:hint="eastAsia"/>
                <w:lang w:eastAsia="zh-CN"/>
              </w:rPr>
              <w:t>課税対象額</w:t>
            </w:r>
          </w:p>
        </w:tc>
        <w:tc>
          <w:tcPr>
            <w:tcW w:w="1705" w:type="dxa"/>
          </w:tcPr>
          <w:p w14:paraId="69FA310C" w14:textId="77777777" w:rsidR="008B47B7" w:rsidRDefault="008B47B7" w:rsidP="00C200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単　価</w:t>
            </w:r>
          </w:p>
        </w:tc>
        <w:tc>
          <w:tcPr>
            <w:tcW w:w="1706" w:type="dxa"/>
          </w:tcPr>
          <w:p w14:paraId="3E3891B2" w14:textId="77777777" w:rsidR="008B47B7" w:rsidRDefault="008B47B7" w:rsidP="00C20001">
            <w:pPr>
              <w:jc w:val="center"/>
            </w:pPr>
            <w:r>
              <w:rPr>
                <w:lang w:eastAsia="zh-CN"/>
              </w:rPr>
              <w:t>数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量</w:t>
            </w:r>
          </w:p>
        </w:tc>
        <w:tc>
          <w:tcPr>
            <w:tcW w:w="1706" w:type="dxa"/>
          </w:tcPr>
          <w:p w14:paraId="1B3A2891" w14:textId="77777777" w:rsidR="008B47B7" w:rsidRDefault="008B47B7" w:rsidP="00C200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金　額</w:t>
            </w:r>
          </w:p>
        </w:tc>
      </w:tr>
      <w:tr w:rsidR="008B47B7" w14:paraId="7A8D2929" w14:textId="77777777" w:rsidTr="00C20001">
        <w:tc>
          <w:tcPr>
            <w:tcW w:w="3247" w:type="dxa"/>
          </w:tcPr>
          <w:p w14:paraId="3CA3D61F" w14:textId="1B21D76F" w:rsidR="008B47B7" w:rsidRDefault="008B47B7" w:rsidP="00C20001">
            <w:pPr>
              <w:rPr>
                <w:lang w:eastAsia="zh-CN"/>
              </w:rPr>
            </w:pPr>
            <w:r>
              <w:t>${費用科目・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  <w:tc>
          <w:tcPr>
            <w:tcW w:w="1705" w:type="dxa"/>
          </w:tcPr>
          <w:p w14:paraId="745A4783" w14:textId="4CBA3C15" w:rsidR="008B47B7" w:rsidRDefault="008B47B7" w:rsidP="00C20001">
            <w:pPr>
              <w:jc w:val="right"/>
              <w:rPr>
                <w:lang w:eastAsia="zh-CN"/>
              </w:rPr>
            </w:pPr>
            <w:r>
              <w:t>${単価・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  <w:tc>
          <w:tcPr>
            <w:tcW w:w="1706" w:type="dxa"/>
          </w:tcPr>
          <w:p w14:paraId="46766E24" w14:textId="52197793" w:rsidR="008B47B7" w:rsidRDefault="008B47B7" w:rsidP="00C20001">
            <w:pPr>
              <w:jc w:val="right"/>
              <w:rPr>
                <w:lang w:eastAsia="zh-CN"/>
              </w:rPr>
            </w:pPr>
            <w:r>
              <w:t>${数量・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  <w:tc>
          <w:tcPr>
            <w:tcW w:w="1706" w:type="dxa"/>
          </w:tcPr>
          <w:p w14:paraId="486C372A" w14:textId="360D149A" w:rsidR="008B47B7" w:rsidRDefault="008B47B7" w:rsidP="00C20001">
            <w:pPr>
              <w:jc w:val="right"/>
              <w:rPr>
                <w:lang w:eastAsia="zh-CN"/>
              </w:rPr>
            </w:pPr>
            <w:r>
              <w:t>${小計・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</w:tr>
      <w:tr w:rsidR="008B47B7" w14:paraId="5B34F808" w14:textId="77777777" w:rsidTr="00C20001">
        <w:tc>
          <w:tcPr>
            <w:tcW w:w="3247" w:type="dxa"/>
          </w:tcPr>
          <w:p w14:paraId="1471011C" w14:textId="77777777" w:rsidR="008B47B7" w:rsidRDefault="008B47B7" w:rsidP="00C2000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5" w:type="dxa"/>
          </w:tcPr>
          <w:p w14:paraId="4E444259" w14:textId="77777777" w:rsidR="008B47B7" w:rsidRDefault="008B47B7" w:rsidP="00C20001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2BB22C7F" w14:textId="77777777" w:rsidR="008B47B7" w:rsidRDefault="008B47B7" w:rsidP="00C20001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6D61C7A5" w14:textId="2EDC1563" w:rsidR="008B47B7" w:rsidRDefault="008B47B7" w:rsidP="00C20001">
            <w:pPr>
              <w:jc w:val="right"/>
              <w:rPr>
                <w:lang w:eastAsia="zh-CN"/>
              </w:rPr>
            </w:pPr>
            <w:r>
              <w:t>${</w:t>
            </w:r>
            <w:r>
              <w:rPr>
                <w:rFonts w:hint="eastAsia"/>
              </w:rPr>
              <w:t>非</w:t>
            </w:r>
            <w:r>
              <w:t>課税金額}</w:t>
            </w:r>
          </w:p>
        </w:tc>
      </w:tr>
      <w:bookmarkEnd w:id="1"/>
    </w:tbl>
    <w:p w14:paraId="108B17FD" w14:textId="77777777" w:rsidR="009E6653" w:rsidRDefault="009E6653">
      <w:pPr>
        <w:rPr>
          <w:rFonts w:hint="eastAsia"/>
        </w:rPr>
      </w:pPr>
    </w:p>
    <w:p w14:paraId="4BF00B6F" w14:textId="22810305" w:rsidR="00F47446" w:rsidRPr="00F47446" w:rsidRDefault="009E6653">
      <w:pPr>
        <w:rPr>
          <w:b/>
          <w:bCs/>
        </w:rPr>
      </w:pPr>
      <w:r>
        <w:rPr>
          <w:rFonts w:hint="eastAsia"/>
          <w:b/>
          <w:bCs/>
        </w:rPr>
        <w:t>複製されたテーブル</w:t>
      </w:r>
    </w:p>
    <w:p w14:paraId="4388BE83" w14:textId="52F38E45" w:rsidR="00585B98" w:rsidRDefault="008B47B7">
      <w:r w:rsidRPr="00D81A16">
        <w:rPr>
          <w:rFonts w:hint="eastAsia"/>
          <w:highlight w:val="yellow"/>
        </w:rPr>
        <w:t>F9</w:t>
      </w:r>
      <w:r w:rsidR="00585B98" w:rsidRPr="00D81A16">
        <w:rPr>
          <w:rFonts w:hint="eastAsia"/>
          <w:highlight w:val="yellow"/>
        </w:rPr>
        <w:t>で</w:t>
      </w:r>
      <w:r w:rsidRPr="00D81A16">
        <w:rPr>
          <w:rFonts w:hint="eastAsia"/>
          <w:highlight w:val="yellow"/>
        </w:rPr>
        <w:t>更新</w:t>
      </w:r>
      <w:r w:rsidR="00F47446" w:rsidRPr="00D81A16">
        <w:rPr>
          <w:rFonts w:hint="eastAsia"/>
          <w:highlight w:val="yellow"/>
        </w:rPr>
        <w:t>すると以下テーブルに上記テーブルの内容が反映されます</w:t>
      </w:r>
    </w:p>
    <w:p w14:paraId="5453E2C2" w14:textId="47BC35F2" w:rsidR="00585B98" w:rsidRDefault="00585B98">
      <w:r>
        <w:fldChar w:fldCharType="begin"/>
      </w:r>
      <w:r>
        <w:instrText xml:space="preserve"> REF 課税テーブル \h </w:instrText>
      </w:r>
      <w:r w:rsidR="00D81A16">
        <w:instrText xml:space="preserve"> \* MERGEFORMAT </w:instrText>
      </w:r>
      <w:r>
        <w:fldChar w:fldCharType="separate"/>
      </w:r>
    </w:p>
    <w:tbl>
      <w:tblPr>
        <w:tblStyle w:val="aa"/>
        <w:tblW w:w="8364" w:type="dxa"/>
        <w:tblInd w:w="108" w:type="dxa"/>
        <w:tblLook w:val="04A0" w:firstRow="1" w:lastRow="0" w:firstColumn="1" w:lastColumn="0" w:noHBand="0" w:noVBand="1"/>
      </w:tblPr>
      <w:tblGrid>
        <w:gridCol w:w="3247"/>
        <w:gridCol w:w="1705"/>
        <w:gridCol w:w="1706"/>
        <w:gridCol w:w="1706"/>
      </w:tblGrid>
      <w:tr w:rsidR="00585B98" w14:paraId="26E77593" w14:textId="77777777" w:rsidTr="008C79DC">
        <w:tc>
          <w:tcPr>
            <w:tcW w:w="3247" w:type="dxa"/>
          </w:tcPr>
          <w:p w14:paraId="39CA54C5" w14:textId="1BB3471F" w:rsidR="00585B98" w:rsidRPr="007312B5" w:rsidRDefault="00585B98" w:rsidP="00D81A16">
            <w:pPr>
              <w:jc w:val="center"/>
            </w:pPr>
            <w:r>
              <w:rPr>
                <w:rFonts w:hint="eastAsia"/>
                <w:lang w:eastAsia="zh-CN"/>
              </w:rPr>
              <w:t>課税対象額</w:t>
            </w:r>
          </w:p>
        </w:tc>
        <w:tc>
          <w:tcPr>
            <w:tcW w:w="1705" w:type="dxa"/>
          </w:tcPr>
          <w:p w14:paraId="2222ECA0" w14:textId="77777777" w:rsidR="00585B98" w:rsidRDefault="00585B98" w:rsidP="008B47B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単　価</w:t>
            </w:r>
          </w:p>
        </w:tc>
        <w:tc>
          <w:tcPr>
            <w:tcW w:w="1706" w:type="dxa"/>
          </w:tcPr>
          <w:p w14:paraId="30DC6E8C" w14:textId="77777777" w:rsidR="00585B98" w:rsidRDefault="00585B98" w:rsidP="008B47B7">
            <w:pPr>
              <w:jc w:val="center"/>
            </w:pPr>
            <w:r>
              <w:rPr>
                <w:lang w:eastAsia="zh-CN"/>
              </w:rPr>
              <w:t>数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量</w:t>
            </w:r>
          </w:p>
        </w:tc>
        <w:tc>
          <w:tcPr>
            <w:tcW w:w="1706" w:type="dxa"/>
          </w:tcPr>
          <w:p w14:paraId="1389C216" w14:textId="77777777" w:rsidR="00585B98" w:rsidRDefault="00585B98" w:rsidP="008B47B7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金　額</w:t>
            </w:r>
          </w:p>
        </w:tc>
      </w:tr>
      <w:tr w:rsidR="00585B98" w14:paraId="31A5F1F8" w14:textId="77777777" w:rsidTr="008C79DC">
        <w:tc>
          <w:tcPr>
            <w:tcW w:w="3247" w:type="dxa"/>
          </w:tcPr>
          <w:p w14:paraId="189648FE" w14:textId="77777777" w:rsidR="00585B98" w:rsidRDefault="00585B98">
            <w:pPr>
              <w:rPr>
                <w:lang w:eastAsia="zh-CN"/>
              </w:rPr>
            </w:pPr>
            <w:r>
              <w:t>${費用科目・課税}</w:t>
            </w:r>
          </w:p>
        </w:tc>
        <w:tc>
          <w:tcPr>
            <w:tcW w:w="1705" w:type="dxa"/>
          </w:tcPr>
          <w:p w14:paraId="587B01C7" w14:textId="77777777" w:rsidR="00585B98" w:rsidRDefault="00585B98" w:rsidP="008B47B7">
            <w:pPr>
              <w:jc w:val="right"/>
              <w:rPr>
                <w:lang w:eastAsia="zh-CN"/>
              </w:rPr>
            </w:pPr>
            <w:r>
              <w:t>${単価・課税}</w:t>
            </w:r>
          </w:p>
        </w:tc>
        <w:tc>
          <w:tcPr>
            <w:tcW w:w="1706" w:type="dxa"/>
          </w:tcPr>
          <w:p w14:paraId="02001067" w14:textId="77777777" w:rsidR="00585B98" w:rsidRDefault="00585B98" w:rsidP="008B47B7">
            <w:pPr>
              <w:jc w:val="right"/>
              <w:rPr>
                <w:lang w:eastAsia="zh-CN"/>
              </w:rPr>
            </w:pPr>
            <w:r>
              <w:t>${数量・課税}</w:t>
            </w:r>
          </w:p>
        </w:tc>
        <w:tc>
          <w:tcPr>
            <w:tcW w:w="1706" w:type="dxa"/>
          </w:tcPr>
          <w:p w14:paraId="5782027A" w14:textId="77777777" w:rsidR="00585B98" w:rsidRDefault="00585B98" w:rsidP="008B47B7">
            <w:pPr>
              <w:jc w:val="right"/>
              <w:rPr>
                <w:lang w:eastAsia="zh-CN"/>
              </w:rPr>
            </w:pPr>
            <w:r>
              <w:t>${小計・課税}</w:t>
            </w:r>
          </w:p>
        </w:tc>
      </w:tr>
      <w:tr w:rsidR="00585B98" w14:paraId="6D953704" w14:textId="77777777" w:rsidTr="008C79DC">
        <w:tc>
          <w:tcPr>
            <w:tcW w:w="3247" w:type="dxa"/>
          </w:tcPr>
          <w:p w14:paraId="464073EF" w14:textId="77777777" w:rsidR="00585B98" w:rsidRDefault="00585B98" w:rsidP="008B47B7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5" w:type="dxa"/>
          </w:tcPr>
          <w:p w14:paraId="31AC848C" w14:textId="77777777" w:rsidR="00585B98" w:rsidRDefault="00585B98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4265B7D7" w14:textId="77777777" w:rsidR="00585B98" w:rsidRDefault="00585B98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534A89CC" w14:textId="77777777" w:rsidR="00585B98" w:rsidRDefault="00585B98" w:rsidP="008B47B7">
            <w:pPr>
              <w:jc w:val="right"/>
              <w:rPr>
                <w:lang w:eastAsia="zh-CN"/>
              </w:rPr>
            </w:pPr>
            <w:r>
              <w:t>${課税金額}</w:t>
            </w:r>
          </w:p>
        </w:tc>
      </w:tr>
      <w:tr w:rsidR="00585B98" w14:paraId="443E3598" w14:textId="77777777" w:rsidTr="008C79DC">
        <w:tc>
          <w:tcPr>
            <w:tcW w:w="3247" w:type="dxa"/>
          </w:tcPr>
          <w:p w14:paraId="106C817A" w14:textId="77777777" w:rsidR="00585B98" w:rsidRDefault="00585B98" w:rsidP="008B47B7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消費税(税率${消費税率}％)</w:t>
            </w:r>
          </w:p>
        </w:tc>
        <w:tc>
          <w:tcPr>
            <w:tcW w:w="1705" w:type="dxa"/>
          </w:tcPr>
          <w:p w14:paraId="2DAFE3E3" w14:textId="77777777" w:rsidR="00585B98" w:rsidRDefault="00585B98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4FC648A4" w14:textId="77777777" w:rsidR="00585B98" w:rsidRDefault="00585B98" w:rsidP="008B47B7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04DD98DE" w14:textId="77777777" w:rsidR="00585B98" w:rsidRDefault="00585B98" w:rsidP="008B47B7">
            <w:pPr>
              <w:jc w:val="right"/>
            </w:pPr>
            <w:r>
              <w:rPr>
                <w:rFonts w:hint="eastAsia"/>
              </w:rPr>
              <w:t>${消費税}</w:t>
            </w:r>
          </w:p>
        </w:tc>
      </w:tr>
    </w:tbl>
    <w:p w14:paraId="465FD9E1" w14:textId="312F16CD" w:rsidR="008B47B7" w:rsidRDefault="00585B98">
      <w:r>
        <w:fldChar w:fldCharType="end"/>
      </w:r>
      <w:r w:rsidR="00181C33">
        <w:fldChar w:fldCharType="begin"/>
      </w:r>
      <w:r w:rsidR="00181C33">
        <w:instrText xml:space="preserve"> REF 課税テーブル \h </w:instrText>
      </w:r>
      <w:r w:rsidR="00000000">
        <w:fldChar w:fldCharType="separate"/>
      </w:r>
      <w:r w:rsidR="00181C33">
        <w:fldChar w:fldCharType="end"/>
      </w:r>
      <w:r w:rsidR="008B47B7">
        <w:fldChar w:fldCharType="begin"/>
      </w:r>
      <w:r w:rsidR="008B47B7">
        <w:instrText xml:space="preserve"> REF 非課税テーブル \h </w:instrText>
      </w:r>
      <w:r w:rsidR="008B47B7">
        <w:fldChar w:fldCharType="separate"/>
      </w:r>
    </w:p>
    <w:tbl>
      <w:tblPr>
        <w:tblStyle w:val="aa"/>
        <w:tblW w:w="8364" w:type="dxa"/>
        <w:tblInd w:w="108" w:type="dxa"/>
        <w:tblLook w:val="04A0" w:firstRow="1" w:lastRow="0" w:firstColumn="1" w:lastColumn="0" w:noHBand="0" w:noVBand="1"/>
      </w:tblPr>
      <w:tblGrid>
        <w:gridCol w:w="3247"/>
        <w:gridCol w:w="1705"/>
        <w:gridCol w:w="1706"/>
        <w:gridCol w:w="1706"/>
      </w:tblGrid>
      <w:tr w:rsidR="008B47B7" w14:paraId="7CF654E7" w14:textId="77777777" w:rsidTr="00C20001">
        <w:tc>
          <w:tcPr>
            <w:tcW w:w="3247" w:type="dxa"/>
          </w:tcPr>
          <w:p w14:paraId="01F59FAE" w14:textId="1ADA5E49" w:rsidR="008B47B7" w:rsidRPr="007312B5" w:rsidRDefault="008B47B7" w:rsidP="008B47B7">
            <w:pPr>
              <w:jc w:val="center"/>
            </w:pPr>
            <w:r>
              <w:rPr>
                <w:rFonts w:hint="eastAsia"/>
              </w:rPr>
              <w:t>非</w:t>
            </w:r>
            <w:r>
              <w:rPr>
                <w:rFonts w:hint="eastAsia"/>
                <w:lang w:eastAsia="zh-CN"/>
              </w:rPr>
              <w:t>課税対象額</w:t>
            </w:r>
          </w:p>
        </w:tc>
        <w:tc>
          <w:tcPr>
            <w:tcW w:w="1705" w:type="dxa"/>
          </w:tcPr>
          <w:p w14:paraId="46FB7E13" w14:textId="77777777" w:rsidR="008B47B7" w:rsidRDefault="008B47B7" w:rsidP="00C200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単　価</w:t>
            </w:r>
          </w:p>
        </w:tc>
        <w:tc>
          <w:tcPr>
            <w:tcW w:w="1706" w:type="dxa"/>
          </w:tcPr>
          <w:p w14:paraId="39206AA8" w14:textId="77777777" w:rsidR="008B47B7" w:rsidRDefault="008B47B7" w:rsidP="00C20001">
            <w:pPr>
              <w:jc w:val="center"/>
            </w:pPr>
            <w:r>
              <w:rPr>
                <w:lang w:eastAsia="zh-CN"/>
              </w:rPr>
              <w:t>数</w:t>
            </w:r>
            <w:r>
              <w:rPr>
                <w:rFonts w:hint="eastAsia"/>
              </w:rPr>
              <w:t xml:space="preserve">　</w:t>
            </w:r>
            <w:r>
              <w:rPr>
                <w:lang w:eastAsia="zh-CN"/>
              </w:rPr>
              <w:t>量</w:t>
            </w:r>
          </w:p>
        </w:tc>
        <w:tc>
          <w:tcPr>
            <w:tcW w:w="1706" w:type="dxa"/>
          </w:tcPr>
          <w:p w14:paraId="2BA89203" w14:textId="77777777" w:rsidR="008B47B7" w:rsidRDefault="008B47B7" w:rsidP="00C20001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t>金　額</w:t>
            </w:r>
          </w:p>
        </w:tc>
      </w:tr>
      <w:tr w:rsidR="008B47B7" w14:paraId="59887911" w14:textId="77777777" w:rsidTr="00C20001">
        <w:tc>
          <w:tcPr>
            <w:tcW w:w="3247" w:type="dxa"/>
          </w:tcPr>
          <w:p w14:paraId="11241DA1" w14:textId="77777777" w:rsidR="008B47B7" w:rsidRDefault="008B47B7" w:rsidP="00C20001">
            <w:pPr>
              <w:rPr>
                <w:lang w:eastAsia="zh-CN"/>
              </w:rPr>
            </w:pPr>
            <w:r>
              <w:t>${費用科目・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  <w:tc>
          <w:tcPr>
            <w:tcW w:w="1705" w:type="dxa"/>
          </w:tcPr>
          <w:p w14:paraId="319158C5" w14:textId="77777777" w:rsidR="008B47B7" w:rsidRDefault="008B47B7" w:rsidP="00C20001">
            <w:pPr>
              <w:jc w:val="right"/>
              <w:rPr>
                <w:lang w:eastAsia="zh-CN"/>
              </w:rPr>
            </w:pPr>
            <w:r>
              <w:t>${単価・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  <w:tc>
          <w:tcPr>
            <w:tcW w:w="1706" w:type="dxa"/>
          </w:tcPr>
          <w:p w14:paraId="300748A5" w14:textId="77777777" w:rsidR="008B47B7" w:rsidRDefault="008B47B7" w:rsidP="00C20001">
            <w:pPr>
              <w:jc w:val="right"/>
              <w:rPr>
                <w:lang w:eastAsia="zh-CN"/>
              </w:rPr>
            </w:pPr>
            <w:r>
              <w:t>${数量・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  <w:tc>
          <w:tcPr>
            <w:tcW w:w="1706" w:type="dxa"/>
          </w:tcPr>
          <w:p w14:paraId="227ABBEF" w14:textId="77777777" w:rsidR="008B47B7" w:rsidRDefault="008B47B7" w:rsidP="00C20001">
            <w:pPr>
              <w:jc w:val="right"/>
              <w:rPr>
                <w:lang w:eastAsia="zh-CN"/>
              </w:rPr>
            </w:pPr>
            <w:r>
              <w:t>${小計・</w:t>
            </w:r>
            <w:r>
              <w:rPr>
                <w:rFonts w:hint="eastAsia"/>
              </w:rPr>
              <w:t>非</w:t>
            </w:r>
            <w:r>
              <w:t>課税}</w:t>
            </w:r>
          </w:p>
        </w:tc>
      </w:tr>
      <w:tr w:rsidR="008B47B7" w14:paraId="27735F16" w14:textId="77777777" w:rsidTr="00C20001">
        <w:tc>
          <w:tcPr>
            <w:tcW w:w="3247" w:type="dxa"/>
          </w:tcPr>
          <w:p w14:paraId="639978AF" w14:textId="77777777" w:rsidR="008B47B7" w:rsidRDefault="008B47B7" w:rsidP="00C20001">
            <w:pPr>
              <w:jc w:val="center"/>
              <w:rPr>
                <w:lang w:eastAsia="zh-CN"/>
              </w:rPr>
            </w:pPr>
            <w:r>
              <w:rPr>
                <w:rFonts w:hint="eastAsia"/>
              </w:rPr>
              <w:t>小　計</w:t>
            </w:r>
          </w:p>
        </w:tc>
        <w:tc>
          <w:tcPr>
            <w:tcW w:w="1705" w:type="dxa"/>
          </w:tcPr>
          <w:p w14:paraId="11B7C6EA" w14:textId="77777777" w:rsidR="008B47B7" w:rsidRDefault="008B47B7" w:rsidP="00C20001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5256C3B7" w14:textId="77777777" w:rsidR="008B47B7" w:rsidRDefault="008B47B7" w:rsidP="00C20001">
            <w:pPr>
              <w:jc w:val="right"/>
              <w:rPr>
                <w:lang w:eastAsia="zh-CN"/>
              </w:rPr>
            </w:pPr>
          </w:p>
        </w:tc>
        <w:tc>
          <w:tcPr>
            <w:tcW w:w="1706" w:type="dxa"/>
          </w:tcPr>
          <w:p w14:paraId="659F32F9" w14:textId="77777777" w:rsidR="008B47B7" w:rsidRDefault="008B47B7" w:rsidP="00C20001">
            <w:pPr>
              <w:jc w:val="right"/>
              <w:rPr>
                <w:lang w:eastAsia="zh-CN"/>
              </w:rPr>
            </w:pPr>
            <w:r>
              <w:t>${</w:t>
            </w:r>
            <w:r>
              <w:rPr>
                <w:rFonts w:hint="eastAsia"/>
              </w:rPr>
              <w:t>非</w:t>
            </w:r>
            <w:r>
              <w:t>課税金額}</w:t>
            </w:r>
          </w:p>
        </w:tc>
      </w:tr>
    </w:tbl>
    <w:p w14:paraId="5400DA5C" w14:textId="1013A6A9" w:rsidR="008B47B7" w:rsidRPr="007312B5" w:rsidRDefault="008B47B7">
      <w:r>
        <w:fldChar w:fldCharType="end"/>
      </w:r>
    </w:p>
    <w:sectPr w:rsidR="008B47B7" w:rsidRPr="007312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FC11F" w14:textId="77777777" w:rsidR="00584A0F" w:rsidRDefault="00584A0F" w:rsidP="00585B98">
      <w:r>
        <w:separator/>
      </w:r>
    </w:p>
  </w:endnote>
  <w:endnote w:type="continuationSeparator" w:id="0">
    <w:p w14:paraId="15BC8CA5" w14:textId="77777777" w:rsidR="00584A0F" w:rsidRDefault="00584A0F" w:rsidP="0058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7E3ABF" w14:textId="77777777" w:rsidR="00584A0F" w:rsidRDefault="00584A0F" w:rsidP="00585B98">
      <w:r>
        <w:separator/>
      </w:r>
    </w:p>
  </w:footnote>
  <w:footnote w:type="continuationSeparator" w:id="0">
    <w:p w14:paraId="71C3D46C" w14:textId="77777777" w:rsidR="00584A0F" w:rsidRDefault="00584A0F" w:rsidP="00585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3FA"/>
    <w:rsid w:val="000C53FD"/>
    <w:rsid w:val="00181C33"/>
    <w:rsid w:val="001976BF"/>
    <w:rsid w:val="002B7EB3"/>
    <w:rsid w:val="0050571A"/>
    <w:rsid w:val="00584A0F"/>
    <w:rsid w:val="00585B98"/>
    <w:rsid w:val="006140D2"/>
    <w:rsid w:val="007312B5"/>
    <w:rsid w:val="008B47B7"/>
    <w:rsid w:val="008C79DC"/>
    <w:rsid w:val="008D7B6B"/>
    <w:rsid w:val="00902BE2"/>
    <w:rsid w:val="00916CFB"/>
    <w:rsid w:val="009E6653"/>
    <w:rsid w:val="00A133FA"/>
    <w:rsid w:val="00A55CDA"/>
    <w:rsid w:val="00BD4BC2"/>
    <w:rsid w:val="00D145C4"/>
    <w:rsid w:val="00D81A16"/>
    <w:rsid w:val="00F47446"/>
    <w:rsid w:val="00FA2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7E52EE"/>
  <w15:chartTrackingRefBased/>
  <w15:docId w15:val="{11BB3A9B-1F95-441E-80F6-DDB94278B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47B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3F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3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3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3F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3F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3F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3F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3F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3F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133F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133F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133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13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13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13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13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133F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133F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133F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133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33F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133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33F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133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33F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133F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133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133F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133F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31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2B7EB3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2B7EB3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2B7EB3"/>
    <w:rPr>
      <w:color w:val="96607D" w:themeColor="followedHyperlink"/>
      <w:u w:val="single"/>
    </w:rPr>
  </w:style>
  <w:style w:type="paragraph" w:styleId="ae">
    <w:name w:val="caption"/>
    <w:basedOn w:val="a"/>
    <w:next w:val="a"/>
    <w:uiPriority w:val="35"/>
    <w:unhideWhenUsed/>
    <w:qFormat/>
    <w:rsid w:val="002B7EB3"/>
    <w:rPr>
      <w:b/>
      <w:bCs/>
      <w:szCs w:val="21"/>
    </w:rPr>
  </w:style>
  <w:style w:type="paragraph" w:styleId="af">
    <w:name w:val="header"/>
    <w:basedOn w:val="a"/>
    <w:link w:val="af0"/>
    <w:uiPriority w:val="99"/>
    <w:unhideWhenUsed/>
    <w:rsid w:val="00585B9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85B98"/>
  </w:style>
  <w:style w:type="paragraph" w:styleId="af1">
    <w:name w:val="footer"/>
    <w:basedOn w:val="a"/>
    <w:link w:val="af2"/>
    <w:uiPriority w:val="99"/>
    <w:unhideWhenUsed/>
    <w:rsid w:val="00585B9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85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11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 ip</dc:creator>
  <cp:keywords/>
  <dc:description/>
  <cp:lastModifiedBy>root ip</cp:lastModifiedBy>
  <cp:revision>11</cp:revision>
  <dcterms:created xsi:type="dcterms:W3CDTF">2024-04-17T08:24:00Z</dcterms:created>
  <dcterms:modified xsi:type="dcterms:W3CDTF">2024-06-28T01:16:00Z</dcterms:modified>
</cp:coreProperties>
</file>