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3823" w14:textId="7CB6FAD1" w:rsidR="00732140" w:rsidRPr="00F17A12" w:rsidRDefault="007542E6" w:rsidP="0061049A">
      <w:pPr>
        <w:pStyle w:val="Heading1"/>
        <w:spacing w:line="360" w:lineRule="auto"/>
        <w:rPr>
          <w:color w:val="auto"/>
        </w:rPr>
      </w:pPr>
      <w:r w:rsidRPr="00F17A12">
        <w:rPr>
          <w:color w:val="auto"/>
        </w:rPr>
        <w:t xml:space="preserve">Enter the </w:t>
      </w:r>
      <w:r w:rsidR="00732140" w:rsidRPr="00F17A12">
        <w:rPr>
          <w:color w:val="auto"/>
        </w:rPr>
        <w:t>Title of Invention</w:t>
      </w:r>
      <w:r w:rsidRPr="00F17A12">
        <w:rPr>
          <w:color w:val="auto"/>
        </w:rPr>
        <w:t xml:space="preserve"> here</w:t>
      </w:r>
    </w:p>
    <w:p w14:paraId="1F275369" w14:textId="77777777" w:rsidR="00732140" w:rsidRPr="00F17A12" w:rsidRDefault="00732140" w:rsidP="0061049A">
      <w:pPr>
        <w:spacing w:line="360" w:lineRule="auto"/>
      </w:pPr>
    </w:p>
    <w:p w14:paraId="42B79B91" w14:textId="6FA4936B" w:rsidR="00732140" w:rsidRPr="00F17A12" w:rsidRDefault="008437F3" w:rsidP="0061049A">
      <w:pPr>
        <w:pStyle w:val="Heading2"/>
        <w:spacing w:line="360" w:lineRule="auto"/>
        <w:rPr>
          <w:color w:val="auto"/>
        </w:rPr>
      </w:pPr>
      <w:r w:rsidRPr="00F17A12">
        <w:rPr>
          <w:color w:val="auto"/>
        </w:rPr>
        <w:t>CROSS-</w:t>
      </w:r>
      <w:r w:rsidR="00732140" w:rsidRPr="00F17A12">
        <w:rPr>
          <w:color w:val="auto"/>
        </w:rPr>
        <w:t>REFERENCE TO RELATED APPLICATIONS</w:t>
      </w:r>
    </w:p>
    <w:p w14:paraId="18D7DAE7" w14:textId="6639A248" w:rsidR="00732140" w:rsidRPr="00F17A12" w:rsidRDefault="00732140" w:rsidP="0061049A">
      <w:pPr>
        <w:pStyle w:val="ListParagraph"/>
        <w:numPr>
          <w:ilvl w:val="0"/>
          <w:numId w:val="1"/>
        </w:numPr>
        <w:spacing w:line="360" w:lineRule="auto"/>
      </w:pPr>
      <w:commentRangeStart w:id="0"/>
      <w:r w:rsidRPr="00F17A12">
        <w:t>At</w:t>
      </w:r>
      <w:commentRangeEnd w:id="0"/>
      <w:r w:rsidR="004A4665" w:rsidRPr="00F17A12">
        <w:rPr>
          <w:rStyle w:val="CommentReference"/>
        </w:rPr>
        <w:commentReference w:id="0"/>
      </w:r>
      <w:r w:rsidRPr="00F17A12">
        <w:t xml:space="preserve"> least one specification heading is required. Please delete this heading section if it is not applicable to your application. For more information regarding the headings of the specification, please see </w:t>
      </w:r>
      <w:r w:rsidR="008437F3" w:rsidRPr="00F17A12">
        <w:t>MPEP 608.01(a).</w:t>
      </w:r>
    </w:p>
    <w:p w14:paraId="75E00F80" w14:textId="77777777" w:rsidR="00732140" w:rsidRPr="00F17A12" w:rsidRDefault="00732140" w:rsidP="0061049A">
      <w:pPr>
        <w:pStyle w:val="Heading2"/>
        <w:spacing w:line="360" w:lineRule="auto"/>
        <w:rPr>
          <w:color w:val="auto"/>
        </w:rPr>
      </w:pPr>
      <w:commentRangeStart w:id="1"/>
      <w:r w:rsidRPr="00F17A12">
        <w:rPr>
          <w:color w:val="auto"/>
        </w:rPr>
        <w:t>FEDERALLY SPONSORED RESEARCH AND DEVELOPMENT</w:t>
      </w:r>
    </w:p>
    <w:p w14:paraId="4B2D95FB" w14:textId="600AA6EC" w:rsidR="00732140" w:rsidRPr="00F17A12" w:rsidRDefault="00732140" w:rsidP="0061049A">
      <w:pPr>
        <w:pStyle w:val="ListParagraph"/>
        <w:numPr>
          <w:ilvl w:val="0"/>
          <w:numId w:val="1"/>
        </w:numPr>
        <w:spacing w:line="360" w:lineRule="auto"/>
      </w:pPr>
      <w:r w:rsidRPr="00F17A12">
        <w:t xml:space="preserve"> At least one specification heading is required. Please delete this heading section if it is not applicable to your application. For more information regarding the headings of the </w:t>
      </w:r>
      <w:bookmarkStart w:id="2" w:name="_GoBack"/>
      <w:bookmarkEnd w:id="2"/>
      <w:r w:rsidRPr="00F17A12">
        <w:t xml:space="preserve">specification, please see </w:t>
      </w:r>
      <w:r w:rsidR="001D395C" w:rsidRPr="00F17A12">
        <w:t>MPEP 608.01(a).</w:t>
      </w:r>
    </w:p>
    <w:p w14:paraId="1F8EF12A" w14:textId="77777777" w:rsidR="00216506" w:rsidRPr="00F17A12" w:rsidRDefault="00216506" w:rsidP="00216506">
      <w:pPr>
        <w:pStyle w:val="Heading2"/>
        <w:spacing w:line="360" w:lineRule="auto"/>
        <w:rPr>
          <w:color w:val="auto"/>
        </w:rPr>
      </w:pPr>
      <w:r w:rsidRPr="00F17A12">
        <w:rPr>
          <w:color w:val="auto"/>
        </w:rPr>
        <w:t>JOINT RESEARCH AGREEMENT</w:t>
      </w:r>
    </w:p>
    <w:p w14:paraId="49C6ABBA" w14:textId="1115D7B8" w:rsidR="00216506" w:rsidRPr="00F17A12" w:rsidRDefault="00216506" w:rsidP="00216506">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3A5BBFB2" w14:textId="52D9D5EF" w:rsidR="001C4394" w:rsidRPr="00F17A12" w:rsidRDefault="004A4665" w:rsidP="001C4394">
      <w:pPr>
        <w:pStyle w:val="Heading2"/>
        <w:spacing w:line="360" w:lineRule="auto"/>
        <w:rPr>
          <w:color w:val="auto"/>
        </w:rPr>
      </w:pPr>
      <w:r w:rsidRPr="00F17A12">
        <w:rPr>
          <w:color w:val="auto"/>
        </w:rPr>
        <w:t>REFERENCE TO A “SEQUENCE LISTING”, A TABLE, OR A COMPUTER PROGRAM LISTING APPENDIX SUBMITTTED ON A COMPACT DISC AND AN INCORPORATION-BY-REFERENCE OF THE MATERIAL ON THE COMPACT DISC</w:t>
      </w:r>
    </w:p>
    <w:p w14:paraId="6CD5DEDC" w14:textId="776B1A6A" w:rsidR="001C4394" w:rsidRPr="00F17A12" w:rsidRDefault="001C4394" w:rsidP="004A4665">
      <w:pPr>
        <w:pStyle w:val="ListParagraph"/>
        <w:numPr>
          <w:ilvl w:val="0"/>
          <w:numId w:val="1"/>
        </w:numPr>
        <w:spacing w:line="360" w:lineRule="auto"/>
      </w:pPr>
      <w:r w:rsidRPr="00F17A12">
        <w:t>At least one specification heading is required. Please delete this heading section if it is not applicable to your application. For more information regarding the headings of the specification, please see MPEP</w:t>
      </w:r>
      <w:r w:rsidR="001D395C" w:rsidRPr="00F17A12">
        <w:t xml:space="preserve"> 608.01(a)</w:t>
      </w:r>
      <w:r w:rsidRPr="00F17A12">
        <w:t>.</w:t>
      </w:r>
      <w:commentRangeEnd w:id="1"/>
      <w:r w:rsidR="004A4665" w:rsidRPr="00F17A12">
        <w:rPr>
          <w:rStyle w:val="CommentReference"/>
        </w:rPr>
        <w:commentReference w:id="1"/>
      </w:r>
    </w:p>
    <w:p w14:paraId="2D19E479" w14:textId="77777777" w:rsidR="00216506" w:rsidRPr="00F17A12" w:rsidRDefault="00216506" w:rsidP="00216506">
      <w:pPr>
        <w:pStyle w:val="Heading2"/>
        <w:spacing w:line="360" w:lineRule="auto"/>
        <w:rPr>
          <w:color w:val="auto"/>
        </w:rPr>
      </w:pPr>
      <w:r w:rsidRPr="00F17A12">
        <w:rPr>
          <w:color w:val="auto"/>
        </w:rPr>
        <w:t>PRIOR ART</w:t>
      </w:r>
    </w:p>
    <w:p w14:paraId="555EB69F" w14:textId="29A43FAE" w:rsidR="00216506" w:rsidRPr="00F17A12" w:rsidRDefault="00216506" w:rsidP="004A4665">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6016C25C" w14:textId="77777777" w:rsidR="00216506" w:rsidRPr="00F17A12" w:rsidRDefault="00216506" w:rsidP="00216506">
      <w:pPr>
        <w:pStyle w:val="Heading2"/>
        <w:spacing w:line="360" w:lineRule="auto"/>
        <w:rPr>
          <w:color w:val="auto"/>
        </w:rPr>
      </w:pPr>
      <w:r w:rsidRPr="00F17A12">
        <w:rPr>
          <w:color w:val="auto"/>
        </w:rPr>
        <w:lastRenderedPageBreak/>
        <w:t>BACKGROUND OF THE INVENTION</w:t>
      </w:r>
    </w:p>
    <w:p w14:paraId="642B395B" w14:textId="229DE93E" w:rsidR="00216506" w:rsidRPr="00F17A12" w:rsidRDefault="00216506" w:rsidP="004A4665">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31DF7BD3" w14:textId="77777777" w:rsidR="00216506" w:rsidRPr="00F17A12" w:rsidRDefault="00216506" w:rsidP="00216506">
      <w:pPr>
        <w:pStyle w:val="Heading2"/>
        <w:spacing w:line="360" w:lineRule="auto"/>
        <w:rPr>
          <w:color w:val="auto"/>
        </w:rPr>
      </w:pPr>
      <w:r w:rsidRPr="00F17A12">
        <w:rPr>
          <w:color w:val="auto"/>
        </w:rPr>
        <w:t>SUMMARY OF THE INVENTION</w:t>
      </w:r>
    </w:p>
    <w:p w14:paraId="659E246B" w14:textId="5C702266" w:rsidR="00216506" w:rsidRPr="00F17A12" w:rsidRDefault="00216506" w:rsidP="004A4665">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60DC7825" w14:textId="77777777" w:rsidR="00216506" w:rsidRPr="00F17A12" w:rsidRDefault="00216506" w:rsidP="00216506">
      <w:pPr>
        <w:pStyle w:val="Heading2"/>
        <w:spacing w:line="360" w:lineRule="auto"/>
        <w:rPr>
          <w:color w:val="auto"/>
        </w:rPr>
      </w:pPr>
      <w:r w:rsidRPr="00F17A12">
        <w:rPr>
          <w:color w:val="auto"/>
        </w:rPr>
        <w:t>BRIEF DESCRIPTION OF DRAWINGS</w:t>
      </w:r>
    </w:p>
    <w:p w14:paraId="04FA0035" w14:textId="517495D3" w:rsidR="00216506" w:rsidRPr="00F17A12" w:rsidRDefault="00216506" w:rsidP="004A4665">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74345B6B" w14:textId="68FED5A8" w:rsidR="00216506" w:rsidRPr="00F17A12" w:rsidRDefault="00CA3EED" w:rsidP="00216506">
      <w:pPr>
        <w:pStyle w:val="Heading2"/>
        <w:spacing w:line="360" w:lineRule="auto"/>
        <w:rPr>
          <w:color w:val="auto"/>
        </w:rPr>
      </w:pPr>
      <w:r w:rsidRPr="00F17A12">
        <w:rPr>
          <w:color w:val="auto"/>
        </w:rPr>
        <w:t xml:space="preserve">DETAILED </w:t>
      </w:r>
      <w:r w:rsidR="00216506" w:rsidRPr="00F17A12">
        <w:rPr>
          <w:color w:val="auto"/>
        </w:rPr>
        <w:t>DESCRIPTION OF THE INVENTION</w:t>
      </w:r>
    </w:p>
    <w:p w14:paraId="17A4096D" w14:textId="18A1C138" w:rsidR="00216506" w:rsidRPr="00F17A12" w:rsidRDefault="00216506" w:rsidP="004A4665">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06B933D4" w14:textId="77777777" w:rsidR="00216506" w:rsidRPr="00F17A12" w:rsidRDefault="00216506" w:rsidP="00216506">
      <w:pPr>
        <w:spacing w:line="360" w:lineRule="auto"/>
      </w:pPr>
    </w:p>
    <w:p w14:paraId="1D542E78" w14:textId="22883D59" w:rsidR="00241F6F" w:rsidRPr="00F17A12" w:rsidRDefault="00241F6F">
      <w:r w:rsidRPr="00F17A12">
        <w:br w:type="page"/>
      </w:r>
    </w:p>
    <w:p w14:paraId="665B2165" w14:textId="77777777" w:rsidR="00732140" w:rsidRPr="00F17A12" w:rsidRDefault="00732140" w:rsidP="0061049A">
      <w:pPr>
        <w:pStyle w:val="Heading1"/>
        <w:spacing w:line="360" w:lineRule="auto"/>
        <w:rPr>
          <w:color w:val="auto"/>
        </w:rPr>
      </w:pPr>
      <w:r w:rsidRPr="00F17A12">
        <w:rPr>
          <w:color w:val="auto"/>
        </w:rPr>
        <w:lastRenderedPageBreak/>
        <w:t>Claims</w:t>
      </w:r>
    </w:p>
    <w:p w14:paraId="0AC0AFDD" w14:textId="57F380C7" w:rsidR="00107A67" w:rsidRPr="00F17A12" w:rsidRDefault="00107A67" w:rsidP="00107A67">
      <w:pPr>
        <w:pStyle w:val="ListParagraph"/>
        <w:numPr>
          <w:ilvl w:val="0"/>
          <w:numId w:val="2"/>
        </w:numPr>
        <w:spacing w:line="360" w:lineRule="auto"/>
      </w:pPr>
      <w:r w:rsidRPr="00F17A12">
        <w:t xml:space="preserve">Please delete this section if it is not applicable to your application </w:t>
      </w:r>
      <w:r w:rsidR="00216506" w:rsidRPr="00F17A12">
        <w:t xml:space="preserve">Enter your claims </w:t>
      </w:r>
      <w:r w:rsidR="00732140" w:rsidRPr="00F17A12">
        <w:t>here</w:t>
      </w:r>
      <w:r w:rsidR="00216506" w:rsidRPr="00F17A12">
        <w:t xml:space="preserve"> starting with 1</w:t>
      </w:r>
      <w:r w:rsidR="00732140" w:rsidRPr="00F17A12">
        <w:t>. Please number your claims in sequential order.</w:t>
      </w:r>
      <w:r w:rsidRPr="00F17A12">
        <w:t xml:space="preserve"> For more information regarding the claims section, please see MPEP 608.01.</w:t>
      </w:r>
    </w:p>
    <w:p w14:paraId="570E9C0C" w14:textId="0E563087" w:rsidR="00107A67" w:rsidRPr="00F17A12" w:rsidRDefault="00107A67" w:rsidP="00107A67">
      <w:pPr>
        <w:pStyle w:val="ListParagraph"/>
        <w:numPr>
          <w:ilvl w:val="0"/>
          <w:numId w:val="2"/>
        </w:numPr>
        <w:spacing w:line="360" w:lineRule="auto"/>
      </w:pPr>
      <w:r w:rsidRPr="00F17A12">
        <w:t>Please delete this section if it is not applicable to your application Enter your claims here starting with 1. Please number your claims in sequential order. For more information regarding the claims section, please see MPEP 608.01</w:t>
      </w:r>
      <w:r w:rsidR="001C4394" w:rsidRPr="00F17A12">
        <w:t>.</w:t>
      </w:r>
    </w:p>
    <w:p w14:paraId="66DCA92E" w14:textId="146627BF" w:rsidR="00107A67" w:rsidRPr="00F17A12" w:rsidRDefault="00107A67" w:rsidP="00107A67">
      <w:pPr>
        <w:pStyle w:val="ListParagraph"/>
        <w:numPr>
          <w:ilvl w:val="0"/>
          <w:numId w:val="2"/>
        </w:numPr>
        <w:spacing w:line="360" w:lineRule="auto"/>
      </w:pPr>
      <w:r w:rsidRPr="00F17A12">
        <w:t xml:space="preserve">Please delete this section if it is not applicable to your application Enter your claims here starting with 1. Please number your claims in sequential order. For more information regarding the claims section, please see </w:t>
      </w:r>
      <w:r w:rsidR="001C4394" w:rsidRPr="00F17A12">
        <w:t>MPEP 608.01</w:t>
      </w:r>
      <w:r w:rsidRPr="00F17A12">
        <w:t>.</w:t>
      </w:r>
    </w:p>
    <w:p w14:paraId="75FECE56" w14:textId="7C39114C" w:rsidR="00107A67" w:rsidRPr="00F17A12" w:rsidRDefault="00107A67" w:rsidP="00107A67">
      <w:pPr>
        <w:pStyle w:val="ListParagraph"/>
        <w:numPr>
          <w:ilvl w:val="0"/>
          <w:numId w:val="2"/>
        </w:numPr>
        <w:spacing w:line="360" w:lineRule="auto"/>
      </w:pPr>
      <w:r w:rsidRPr="00F17A12">
        <w:t>Please delete this section if it is not applicable to your application Enter your claims here starting with 1. Please number your claims in sequential order. For more information regarding the claims section, please see MPEP 608.01.</w:t>
      </w:r>
    </w:p>
    <w:p w14:paraId="41E3485B" w14:textId="7FADC424" w:rsidR="00107A67" w:rsidRPr="00F17A12" w:rsidRDefault="00107A67" w:rsidP="00107A67">
      <w:pPr>
        <w:pStyle w:val="ListParagraph"/>
        <w:numPr>
          <w:ilvl w:val="0"/>
          <w:numId w:val="2"/>
        </w:numPr>
        <w:spacing w:line="360" w:lineRule="auto"/>
      </w:pPr>
      <w:r w:rsidRPr="00F17A12">
        <w:t>Please delete this section if it is not applicable to your application Enter your claims here starting with 1. Please number your claims in sequential order. For more information regarding the claims section, please see MPEP 608.01.</w:t>
      </w:r>
    </w:p>
    <w:p w14:paraId="4041A4A7" w14:textId="5377526F" w:rsidR="00107A67" w:rsidRPr="00F17A12" w:rsidRDefault="00107A67" w:rsidP="00107A67">
      <w:pPr>
        <w:pStyle w:val="ListParagraph"/>
        <w:numPr>
          <w:ilvl w:val="0"/>
          <w:numId w:val="2"/>
        </w:numPr>
        <w:spacing w:line="360" w:lineRule="auto"/>
      </w:pPr>
      <w:r w:rsidRPr="00F17A12">
        <w:t>Please delete this section if it is not applicable to your application Enter your claims here starting with 1. Please number your claims in sequential order. For more information regarding the claims section, please see MPEP 608.01</w:t>
      </w:r>
      <w:r w:rsidR="001C4394" w:rsidRPr="00F17A12">
        <w:t>.</w:t>
      </w:r>
    </w:p>
    <w:p w14:paraId="6012911D" w14:textId="42205EC7" w:rsidR="00216506" w:rsidRPr="00F17A12" w:rsidRDefault="00216506">
      <w:r w:rsidRPr="00F17A12">
        <w:br w:type="page"/>
      </w:r>
    </w:p>
    <w:p w14:paraId="5F550E5C" w14:textId="77777777" w:rsidR="00732140" w:rsidRPr="00F17A12" w:rsidRDefault="00732140" w:rsidP="0061049A">
      <w:pPr>
        <w:pStyle w:val="Heading1"/>
        <w:spacing w:line="360" w:lineRule="auto"/>
        <w:rPr>
          <w:color w:val="auto"/>
        </w:rPr>
      </w:pPr>
      <w:r w:rsidRPr="00F17A12">
        <w:rPr>
          <w:color w:val="auto"/>
        </w:rPr>
        <w:lastRenderedPageBreak/>
        <w:t>Abstract</w:t>
      </w:r>
    </w:p>
    <w:p w14:paraId="7D220335" w14:textId="5677757F" w:rsidR="001C4394" w:rsidRPr="00F17A12" w:rsidRDefault="00216506" w:rsidP="00AA7684">
      <w:pPr>
        <w:spacing w:line="360" w:lineRule="auto"/>
        <w:ind w:firstLine="720"/>
      </w:pPr>
      <w:r w:rsidRPr="00F17A12">
        <w:t>Please enter the abstract content in this section.</w:t>
      </w:r>
      <w:r w:rsidR="001C4394" w:rsidRPr="00F17A12">
        <w:t xml:space="preserve"> For more information regarding the abstract see MPEP 608.01 (b).</w:t>
      </w:r>
    </w:p>
    <w:p w14:paraId="5D14D68E" w14:textId="2A3667DD" w:rsidR="00732140" w:rsidRPr="00F17A12" w:rsidRDefault="00732140" w:rsidP="0061049A">
      <w:pPr>
        <w:spacing w:line="360" w:lineRule="auto"/>
      </w:pPr>
    </w:p>
    <w:p w14:paraId="0377FE73" w14:textId="54BAB665" w:rsidR="00216506" w:rsidRPr="00F17A12" w:rsidRDefault="00216506">
      <w:r w:rsidRPr="00F17A12">
        <w:br w:type="page"/>
      </w:r>
    </w:p>
    <w:p w14:paraId="19F42F37" w14:textId="77777777" w:rsidR="00732140" w:rsidRPr="00F17A12" w:rsidRDefault="00732140" w:rsidP="0061049A">
      <w:pPr>
        <w:spacing w:line="360" w:lineRule="auto"/>
      </w:pPr>
    </w:p>
    <w:p w14:paraId="2D6934BB" w14:textId="77777777" w:rsidR="00732140" w:rsidRPr="00F17A12" w:rsidRDefault="00732140" w:rsidP="0061049A">
      <w:pPr>
        <w:spacing w:line="360" w:lineRule="auto"/>
      </w:pPr>
    </w:p>
    <w:p w14:paraId="64CEE64E" w14:textId="0A4A0451" w:rsidR="001A05FD" w:rsidRPr="00F17A12" w:rsidRDefault="005F6654" w:rsidP="005F6654">
      <w:pPr>
        <w:pStyle w:val="Heading1"/>
        <w:spacing w:line="360" w:lineRule="auto"/>
        <w:rPr>
          <w:color w:val="auto"/>
        </w:rPr>
      </w:pPr>
      <w:commentRangeStart w:id="3"/>
      <w:r w:rsidRPr="00F17A12">
        <w:rPr>
          <w:color w:val="auto"/>
        </w:rPr>
        <w:t>Drawings</w:t>
      </w:r>
      <w:commentRangeEnd w:id="3"/>
      <w:r w:rsidR="007830DE" w:rsidRPr="00F17A12">
        <w:rPr>
          <w:rStyle w:val="CommentReference"/>
          <w:rFonts w:asciiTheme="minorHAnsi" w:eastAsiaTheme="minorHAnsi" w:hAnsiTheme="minorHAnsi" w:cstheme="minorBidi"/>
          <w:color w:val="auto"/>
        </w:rPr>
        <w:commentReference w:id="3"/>
      </w:r>
    </w:p>
    <w:p w14:paraId="5494577D" w14:textId="59ED3BDD" w:rsidR="005F6654" w:rsidRPr="00F17A12" w:rsidRDefault="005F6654" w:rsidP="005F6654"/>
    <w:p w14:paraId="5EF4CD02" w14:textId="77777777" w:rsidR="005F6654" w:rsidRPr="00F17A12" w:rsidRDefault="005F6654" w:rsidP="005F6654">
      <w:pPr>
        <w:keepNext/>
      </w:pPr>
      <w:r w:rsidRPr="00F17A12">
        <w:rPr>
          <w:rFonts w:ascii="Times New Roman" w:eastAsia="Times New Roman" w:hAnsi="Times New Roman" w:cs="Times New Roman"/>
          <w:sz w:val="20"/>
          <w:szCs w:val="20"/>
        </w:rPr>
        <w:object w:dxaOrig="4290" w:dyaOrig="4650" w14:anchorId="764A3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32.5pt" o:ole="">
            <v:imagedata r:id="rId10" o:title=""/>
          </v:shape>
          <o:OLEObject Type="Embed" ProgID="ChemDraw.Document.6.0" ShapeID="_x0000_i1025" DrawAspect="Content" ObjectID="_1722769872" r:id="rId11"/>
        </w:object>
      </w:r>
    </w:p>
    <w:p w14:paraId="7D1E64DF" w14:textId="3E9C5697" w:rsidR="005F6654" w:rsidRPr="00F17A12" w:rsidRDefault="005F6654" w:rsidP="005F6654">
      <w:pPr>
        <w:pStyle w:val="Caption"/>
        <w:rPr>
          <w:i w:val="0"/>
          <w:iCs w:val="0"/>
          <w:color w:val="auto"/>
        </w:rPr>
      </w:pPr>
      <w:r w:rsidRPr="00F17A12">
        <w:rPr>
          <w:i w:val="0"/>
          <w:iCs w:val="0"/>
          <w:color w:val="auto"/>
        </w:rPr>
        <w:t xml:space="preserve">Figure </w:t>
      </w:r>
      <w:r w:rsidRPr="00F17A12">
        <w:rPr>
          <w:i w:val="0"/>
          <w:iCs w:val="0"/>
          <w:color w:val="auto"/>
        </w:rPr>
        <w:fldChar w:fldCharType="begin"/>
      </w:r>
      <w:r w:rsidRPr="00F17A12">
        <w:rPr>
          <w:i w:val="0"/>
          <w:iCs w:val="0"/>
          <w:color w:val="auto"/>
        </w:rPr>
        <w:instrText xml:space="preserve"> SEQ Figure \* ARABIC </w:instrText>
      </w:r>
      <w:r w:rsidRPr="00F17A12">
        <w:rPr>
          <w:i w:val="0"/>
          <w:iCs w:val="0"/>
          <w:color w:val="auto"/>
        </w:rPr>
        <w:fldChar w:fldCharType="separate"/>
      </w:r>
      <w:r w:rsidRPr="00F17A12">
        <w:rPr>
          <w:i w:val="0"/>
          <w:iCs w:val="0"/>
          <w:noProof/>
          <w:color w:val="auto"/>
        </w:rPr>
        <w:t>1</w:t>
      </w:r>
      <w:r w:rsidRPr="00F17A12">
        <w:rPr>
          <w:i w:val="0"/>
          <w:iCs w:val="0"/>
          <w:color w:val="auto"/>
        </w:rPr>
        <w:fldChar w:fldCharType="end"/>
      </w:r>
    </w:p>
    <w:sectPr w:rsidR="005F6654" w:rsidRPr="00F17A12">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PTO" w:date="2021-09-02T12:04:00Z" w:initials="USPTO">
    <w:p w14:paraId="61AF7824" w14:textId="257DB3A5" w:rsidR="00AA7684" w:rsidRDefault="004A4665" w:rsidP="00AA7684">
      <w:pPr>
        <w:pStyle w:val="CommentText"/>
      </w:pPr>
      <w:r>
        <w:rPr>
          <w:rStyle w:val="CommentReference"/>
        </w:rPr>
        <w:annotationRef/>
      </w:r>
      <w:r>
        <w:t>The paragraph n</w:t>
      </w:r>
      <w:r w:rsidR="0067383F">
        <w:t xml:space="preserve">umbering is dynamic. If </w:t>
      </w:r>
      <w:r w:rsidR="00576C77">
        <w:t xml:space="preserve">you </w:t>
      </w:r>
      <w:r>
        <w:t>delete</w:t>
      </w:r>
      <w:r w:rsidR="00051E5F">
        <w:t xml:space="preserve"> a</w:t>
      </w:r>
      <w:r>
        <w:t xml:space="preserve"> section </w:t>
      </w:r>
      <w:r w:rsidR="0067383F">
        <w:t xml:space="preserve">because it is not applicable, </w:t>
      </w:r>
      <w:r>
        <w:t>ensure the numbering is continuous across the specification.</w:t>
      </w:r>
      <w:r w:rsidR="0067383F">
        <w:t xml:space="preserve"> </w:t>
      </w:r>
      <w:r>
        <w:t xml:space="preserve"> </w:t>
      </w:r>
      <w:r w:rsidR="009C1CA9">
        <w:t xml:space="preserve">The source document you are copying text should not include paragraph numbering. </w:t>
      </w:r>
      <w:r w:rsidR="00AA7684">
        <w:t>Please delete this comment so it will not be included in the validation.</w:t>
      </w:r>
    </w:p>
    <w:p w14:paraId="062183D9" w14:textId="37678112" w:rsidR="004A4665" w:rsidRDefault="004A4665">
      <w:pPr>
        <w:pStyle w:val="CommentText"/>
      </w:pPr>
    </w:p>
  </w:comment>
  <w:comment w:id="1" w:author="USPTO" w:date="2021-09-02T11:59:00Z" w:initials="USPTO">
    <w:p w14:paraId="5C5996C7" w14:textId="73FA384A" w:rsidR="00AA7684" w:rsidRDefault="004A4665" w:rsidP="00AA7684">
      <w:pPr>
        <w:pStyle w:val="CommentText"/>
      </w:pPr>
      <w:r>
        <w:rPr>
          <w:rStyle w:val="CommentReference"/>
        </w:rPr>
        <w:annotationRef/>
      </w:r>
      <w:r>
        <w:t>These specification sections are not commonly used however they are included in the arrangement of the application in MPEP 608.01(a). You may delete these sections if they are not applicable.</w:t>
      </w:r>
      <w:r w:rsidR="00AA7684" w:rsidRPr="00AA7684">
        <w:t xml:space="preserve"> </w:t>
      </w:r>
      <w:r w:rsidR="00AA7684">
        <w:t>Please delete this comment so it will not be included in the validation.</w:t>
      </w:r>
    </w:p>
    <w:p w14:paraId="1A1265B8" w14:textId="50AE9E88" w:rsidR="004A4665" w:rsidRDefault="004A4665">
      <w:pPr>
        <w:pStyle w:val="CommentText"/>
      </w:pPr>
    </w:p>
  </w:comment>
  <w:comment w:id="3" w:author="USPTO" w:date="2021-09-01T17:50:00Z" w:initials="FRB">
    <w:p w14:paraId="42D05225" w14:textId="20A96066" w:rsidR="007830DE" w:rsidRDefault="007830DE">
      <w:pPr>
        <w:pStyle w:val="CommentText"/>
      </w:pPr>
      <w:r>
        <w:rPr>
          <w:rStyle w:val="CommentReference"/>
        </w:rPr>
        <w:annotationRef/>
      </w:r>
      <w:r>
        <w:t>Delete this section if you do not have drawings or you are choosing to upload the drawings in PDF format. Each figure should have a label, e.g., Fig 1.</w:t>
      </w:r>
      <w:r w:rsidR="001C4394">
        <w:t xml:space="preserve"> For more information regarding the Drawings see MPEP 608.02. Please delete this comment so it will not be included in the validation.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2183D9" w15:done="0"/>
  <w15:commentEx w15:paraId="1A1265B8" w15:done="0"/>
  <w15:commentEx w15:paraId="42D052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183D9" w16cid:durableId="26AF6168"/>
  <w16cid:commentId w16cid:paraId="1A1265B8" w16cid:durableId="26AF6169"/>
  <w16cid:commentId w16cid:paraId="42D05225" w16cid:durableId="26AF61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BF85E" w14:textId="77777777" w:rsidR="000B0825" w:rsidRDefault="000B0825" w:rsidP="00AD49C5">
      <w:pPr>
        <w:spacing w:after="0" w:line="240" w:lineRule="auto"/>
      </w:pPr>
      <w:r>
        <w:separator/>
      </w:r>
    </w:p>
  </w:endnote>
  <w:endnote w:type="continuationSeparator" w:id="0">
    <w:p w14:paraId="0AFE226E" w14:textId="77777777" w:rsidR="000B0825" w:rsidRDefault="000B0825" w:rsidP="00AD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635046"/>
      <w:docPartObj>
        <w:docPartGallery w:val="Page Numbers (Bottom of Page)"/>
        <w:docPartUnique/>
      </w:docPartObj>
    </w:sdtPr>
    <w:sdtEndPr>
      <w:rPr>
        <w:noProof/>
      </w:rPr>
    </w:sdtEndPr>
    <w:sdtContent>
      <w:p w14:paraId="0CCDFB41" w14:textId="06AD48B8" w:rsidR="00AD49C5" w:rsidRDefault="00AD49C5">
        <w:pPr>
          <w:pStyle w:val="Footer"/>
          <w:jc w:val="right"/>
        </w:pPr>
        <w:r>
          <w:fldChar w:fldCharType="begin"/>
        </w:r>
        <w:r>
          <w:instrText xml:space="preserve"> PAGE   \* MERGEFORMAT </w:instrText>
        </w:r>
        <w:r>
          <w:fldChar w:fldCharType="separate"/>
        </w:r>
        <w:r w:rsidR="00957884">
          <w:rPr>
            <w:noProof/>
          </w:rPr>
          <w:t>1</w:t>
        </w:r>
        <w:r>
          <w:rPr>
            <w:noProof/>
          </w:rPr>
          <w:fldChar w:fldCharType="end"/>
        </w:r>
      </w:p>
    </w:sdtContent>
  </w:sdt>
  <w:p w14:paraId="10E80644" w14:textId="77777777" w:rsidR="00AD49C5" w:rsidRDefault="00AD4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210C1" w14:textId="77777777" w:rsidR="000B0825" w:rsidRDefault="000B0825" w:rsidP="00AD49C5">
      <w:pPr>
        <w:spacing w:after="0" w:line="240" w:lineRule="auto"/>
      </w:pPr>
      <w:r>
        <w:separator/>
      </w:r>
    </w:p>
  </w:footnote>
  <w:footnote w:type="continuationSeparator" w:id="0">
    <w:p w14:paraId="6E42E29B" w14:textId="77777777" w:rsidR="000B0825" w:rsidRDefault="000B0825" w:rsidP="00AD4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A29"/>
    <w:multiLevelType w:val="hybridMultilevel"/>
    <w:tmpl w:val="FCFA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7B8B"/>
    <w:multiLevelType w:val="hybridMultilevel"/>
    <w:tmpl w:val="542EDA4E"/>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A29D9"/>
    <w:multiLevelType w:val="hybridMultilevel"/>
    <w:tmpl w:val="542EDA4E"/>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02578"/>
    <w:multiLevelType w:val="hybridMultilevel"/>
    <w:tmpl w:val="8F3EAFEA"/>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E42A9"/>
    <w:multiLevelType w:val="hybridMultilevel"/>
    <w:tmpl w:val="FCFA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5416B"/>
    <w:multiLevelType w:val="hybridMultilevel"/>
    <w:tmpl w:val="DB0ACFEC"/>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2485C"/>
    <w:multiLevelType w:val="hybridMultilevel"/>
    <w:tmpl w:val="01AEEDA8"/>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B4791"/>
    <w:multiLevelType w:val="hybridMultilevel"/>
    <w:tmpl w:val="EEB423FA"/>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37D6A"/>
    <w:multiLevelType w:val="hybridMultilevel"/>
    <w:tmpl w:val="E66E86FA"/>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725E4"/>
    <w:multiLevelType w:val="hybridMultilevel"/>
    <w:tmpl w:val="542EDA4E"/>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8"/>
  </w:num>
  <w:num w:numId="6">
    <w:abstractNumId w:val="9"/>
  </w:num>
  <w:num w:numId="7">
    <w:abstractNumId w:val="1"/>
  </w:num>
  <w:num w:numId="8">
    <w:abstractNumId w:val="2"/>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PTO">
    <w15:presenceInfo w15:providerId="None" w15:userId="USP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40"/>
    <w:rsid w:val="00030C05"/>
    <w:rsid w:val="00045744"/>
    <w:rsid w:val="00051E5F"/>
    <w:rsid w:val="00085E36"/>
    <w:rsid w:val="000B0825"/>
    <w:rsid w:val="000B6C11"/>
    <w:rsid w:val="00107A67"/>
    <w:rsid w:val="001A05FD"/>
    <w:rsid w:val="001C4394"/>
    <w:rsid w:val="001D395C"/>
    <w:rsid w:val="001E1586"/>
    <w:rsid w:val="00216506"/>
    <w:rsid w:val="00241F6F"/>
    <w:rsid w:val="00467970"/>
    <w:rsid w:val="004A4665"/>
    <w:rsid w:val="0054533C"/>
    <w:rsid w:val="00576C77"/>
    <w:rsid w:val="005A33D1"/>
    <w:rsid w:val="005F6654"/>
    <w:rsid w:val="0061049A"/>
    <w:rsid w:val="00673287"/>
    <w:rsid w:val="0067383F"/>
    <w:rsid w:val="00687BA4"/>
    <w:rsid w:val="006F2FAB"/>
    <w:rsid w:val="00732140"/>
    <w:rsid w:val="007542E6"/>
    <w:rsid w:val="007830DE"/>
    <w:rsid w:val="007B1ACE"/>
    <w:rsid w:val="007B33F9"/>
    <w:rsid w:val="008437F3"/>
    <w:rsid w:val="00850D0B"/>
    <w:rsid w:val="00866F2E"/>
    <w:rsid w:val="00883F0E"/>
    <w:rsid w:val="009272B0"/>
    <w:rsid w:val="00957884"/>
    <w:rsid w:val="00995B2E"/>
    <w:rsid w:val="009C1CA9"/>
    <w:rsid w:val="00A03612"/>
    <w:rsid w:val="00AA7684"/>
    <w:rsid w:val="00AD49C5"/>
    <w:rsid w:val="00AE6BD0"/>
    <w:rsid w:val="00B355F4"/>
    <w:rsid w:val="00C631EB"/>
    <w:rsid w:val="00C87931"/>
    <w:rsid w:val="00CA3EED"/>
    <w:rsid w:val="00CA64D9"/>
    <w:rsid w:val="00DD0B93"/>
    <w:rsid w:val="00DF1ECB"/>
    <w:rsid w:val="00E5302A"/>
    <w:rsid w:val="00E845B5"/>
    <w:rsid w:val="00F02FA7"/>
    <w:rsid w:val="00F17A12"/>
    <w:rsid w:val="00F4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F342E8"/>
  <w15:chartTrackingRefBased/>
  <w15:docId w15:val="{50BBEFD2-8E44-41BB-ADC5-690FBFEA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1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21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214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2140"/>
    <w:pPr>
      <w:ind w:left="720"/>
      <w:contextualSpacing/>
    </w:pPr>
  </w:style>
  <w:style w:type="paragraph" w:styleId="Header">
    <w:name w:val="header"/>
    <w:basedOn w:val="Normal"/>
    <w:link w:val="HeaderChar"/>
    <w:uiPriority w:val="99"/>
    <w:unhideWhenUsed/>
    <w:rsid w:val="00AD4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9C5"/>
  </w:style>
  <w:style w:type="paragraph" w:styleId="Footer">
    <w:name w:val="footer"/>
    <w:basedOn w:val="Normal"/>
    <w:link w:val="FooterChar"/>
    <w:uiPriority w:val="99"/>
    <w:unhideWhenUsed/>
    <w:rsid w:val="00AD4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9C5"/>
  </w:style>
  <w:style w:type="character" w:styleId="CommentReference">
    <w:name w:val="annotation reference"/>
    <w:basedOn w:val="DefaultParagraphFont"/>
    <w:uiPriority w:val="99"/>
    <w:semiHidden/>
    <w:unhideWhenUsed/>
    <w:rsid w:val="00DD0B93"/>
    <w:rPr>
      <w:sz w:val="16"/>
      <w:szCs w:val="16"/>
    </w:rPr>
  </w:style>
  <w:style w:type="paragraph" w:styleId="CommentText">
    <w:name w:val="annotation text"/>
    <w:basedOn w:val="Normal"/>
    <w:link w:val="CommentTextChar"/>
    <w:uiPriority w:val="99"/>
    <w:unhideWhenUsed/>
    <w:rsid w:val="00DD0B93"/>
    <w:pPr>
      <w:spacing w:line="240" w:lineRule="auto"/>
    </w:pPr>
    <w:rPr>
      <w:sz w:val="20"/>
      <w:szCs w:val="20"/>
    </w:rPr>
  </w:style>
  <w:style w:type="character" w:customStyle="1" w:styleId="CommentTextChar">
    <w:name w:val="Comment Text Char"/>
    <w:basedOn w:val="DefaultParagraphFont"/>
    <w:link w:val="CommentText"/>
    <w:uiPriority w:val="99"/>
    <w:rsid w:val="00DD0B93"/>
    <w:rPr>
      <w:sz w:val="20"/>
      <w:szCs w:val="20"/>
    </w:rPr>
  </w:style>
  <w:style w:type="paragraph" w:styleId="CommentSubject">
    <w:name w:val="annotation subject"/>
    <w:basedOn w:val="CommentText"/>
    <w:next w:val="CommentText"/>
    <w:link w:val="CommentSubjectChar"/>
    <w:uiPriority w:val="99"/>
    <w:semiHidden/>
    <w:unhideWhenUsed/>
    <w:rsid w:val="00DD0B93"/>
    <w:rPr>
      <w:b/>
      <w:bCs/>
    </w:rPr>
  </w:style>
  <w:style w:type="character" w:customStyle="1" w:styleId="CommentSubjectChar">
    <w:name w:val="Comment Subject Char"/>
    <w:basedOn w:val="CommentTextChar"/>
    <w:link w:val="CommentSubject"/>
    <w:uiPriority w:val="99"/>
    <w:semiHidden/>
    <w:rsid w:val="00DD0B93"/>
    <w:rPr>
      <w:b/>
      <w:bCs/>
      <w:sz w:val="20"/>
      <w:szCs w:val="20"/>
    </w:rPr>
  </w:style>
  <w:style w:type="paragraph" w:styleId="Caption">
    <w:name w:val="caption"/>
    <w:basedOn w:val="Normal"/>
    <w:next w:val="Normal"/>
    <w:uiPriority w:val="35"/>
    <w:unhideWhenUsed/>
    <w:qFormat/>
    <w:rsid w:val="005F665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43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3462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Kramer</dc:creator>
  <cp:keywords/>
  <dc:description/>
  <cp:lastModifiedBy>USPTO</cp:lastModifiedBy>
  <cp:revision>2</cp:revision>
  <dcterms:created xsi:type="dcterms:W3CDTF">2022-08-23T18:25:00Z</dcterms:created>
  <dcterms:modified xsi:type="dcterms:W3CDTF">2022-08-23T18:25:00Z</dcterms:modified>
</cp:coreProperties>
</file>